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C8" w:rsidRDefault="00E402C8" w:rsidP="00E402C8">
      <w:pPr>
        <w:outlineLvl w:val="0"/>
        <w:rPr>
          <w:sz w:val="24"/>
        </w:rPr>
      </w:pPr>
      <w:r>
        <w:rPr>
          <w:sz w:val="24"/>
        </w:rPr>
        <w:t>REPUBLIKA HRVATSKA</w:t>
      </w:r>
    </w:p>
    <w:p w:rsidR="00E402C8" w:rsidRPr="00580674" w:rsidRDefault="0017488B" w:rsidP="00E402C8">
      <w:pPr>
        <w:rPr>
          <w:sz w:val="22"/>
          <w:szCs w:val="22"/>
        </w:rPr>
      </w:pPr>
      <w:r>
        <w:rPr>
          <w:sz w:val="24"/>
        </w:rPr>
        <w:t xml:space="preserve">Razdjel: 086 </w:t>
      </w:r>
      <w:r w:rsidRPr="00580674">
        <w:rPr>
          <w:sz w:val="22"/>
          <w:szCs w:val="22"/>
        </w:rPr>
        <w:t>MINISTARSTVO RADA</w:t>
      </w:r>
      <w:r w:rsidR="00E402C8" w:rsidRPr="00580674">
        <w:rPr>
          <w:sz w:val="22"/>
          <w:szCs w:val="22"/>
        </w:rPr>
        <w:t>,</w:t>
      </w:r>
      <w:r w:rsidRPr="00580674">
        <w:rPr>
          <w:sz w:val="22"/>
          <w:szCs w:val="22"/>
        </w:rPr>
        <w:t xml:space="preserve"> MIROVINSKOG SUSTAVA</w:t>
      </w:r>
    </w:p>
    <w:p w:rsidR="00E402C8" w:rsidRPr="005863D9" w:rsidRDefault="00E402C8" w:rsidP="00E402C8">
      <w:pPr>
        <w:rPr>
          <w:sz w:val="22"/>
          <w:szCs w:val="22"/>
        </w:rPr>
      </w:pPr>
      <w:r w:rsidRPr="00580674">
        <w:rPr>
          <w:sz w:val="22"/>
          <w:szCs w:val="22"/>
        </w:rPr>
        <w:t xml:space="preserve">                     </w:t>
      </w:r>
      <w:r w:rsidR="00580674">
        <w:rPr>
          <w:sz w:val="22"/>
          <w:szCs w:val="22"/>
        </w:rPr>
        <w:t xml:space="preserve">  </w:t>
      </w:r>
      <w:r w:rsidRPr="00580674">
        <w:rPr>
          <w:sz w:val="22"/>
          <w:szCs w:val="22"/>
        </w:rPr>
        <w:t>OBITELJ</w:t>
      </w:r>
      <w:r w:rsidR="0017488B" w:rsidRPr="00580674">
        <w:rPr>
          <w:sz w:val="22"/>
          <w:szCs w:val="22"/>
        </w:rPr>
        <w:t>I I  SOCIJALNE</w:t>
      </w:r>
      <w:r w:rsidRPr="00580674">
        <w:rPr>
          <w:sz w:val="22"/>
          <w:szCs w:val="22"/>
        </w:rPr>
        <w:t xml:space="preserve"> POLITIKU</w:t>
      </w:r>
      <w:r>
        <w:rPr>
          <w:sz w:val="24"/>
        </w:rPr>
        <w:t xml:space="preserve">                                                                           </w:t>
      </w:r>
    </w:p>
    <w:p w:rsidR="00E402C8" w:rsidRDefault="00E402C8" w:rsidP="00E402C8">
      <w:pPr>
        <w:rPr>
          <w:sz w:val="24"/>
        </w:rPr>
      </w:pPr>
      <w:r>
        <w:rPr>
          <w:sz w:val="24"/>
        </w:rPr>
        <w:t>RKP:      7286</w:t>
      </w:r>
    </w:p>
    <w:p w:rsidR="00E402C8" w:rsidRDefault="00580674" w:rsidP="00E402C8">
      <w:pPr>
        <w:rPr>
          <w:sz w:val="24"/>
        </w:rPr>
      </w:pPr>
      <w:r>
        <w:rPr>
          <w:sz w:val="24"/>
        </w:rPr>
        <w:t>OIB:61688478244</w:t>
      </w:r>
      <w:r w:rsidR="00E402C8">
        <w:rPr>
          <w:sz w:val="24"/>
        </w:rPr>
        <w:t xml:space="preserve">                                                  </w:t>
      </w:r>
    </w:p>
    <w:p w:rsidR="00E402C8" w:rsidRDefault="00E402C8" w:rsidP="00E402C8">
      <w:pPr>
        <w:rPr>
          <w:sz w:val="24"/>
        </w:rPr>
      </w:pPr>
      <w:r>
        <w:rPr>
          <w:sz w:val="24"/>
        </w:rPr>
        <w:t>Matični broj: 3203832</w:t>
      </w:r>
    </w:p>
    <w:p w:rsidR="00580674" w:rsidRDefault="00580674" w:rsidP="00580674">
      <w:pPr>
        <w:rPr>
          <w:sz w:val="24"/>
          <w:szCs w:val="24"/>
        </w:rPr>
      </w:pPr>
      <w:r>
        <w:rPr>
          <w:sz w:val="24"/>
        </w:rPr>
        <w:t>Naziv obveznika:</w:t>
      </w:r>
      <w:r w:rsidRPr="00580674">
        <w:rPr>
          <w:sz w:val="24"/>
        </w:rPr>
        <w:t xml:space="preserve"> </w:t>
      </w:r>
      <w:r w:rsidRPr="00580674">
        <w:rPr>
          <w:sz w:val="24"/>
          <w:szCs w:val="24"/>
        </w:rPr>
        <w:t>DOM ZA ODGOJ DJECE I MLADEŽI  PULA</w:t>
      </w:r>
    </w:p>
    <w:p w:rsidR="00580674" w:rsidRDefault="00580674" w:rsidP="00580674">
      <w:pPr>
        <w:rPr>
          <w:sz w:val="24"/>
          <w:szCs w:val="24"/>
        </w:rPr>
      </w:pPr>
      <w:r>
        <w:rPr>
          <w:sz w:val="24"/>
          <w:szCs w:val="24"/>
        </w:rPr>
        <w:t>Pošta i mjesto: 52100 Pula</w:t>
      </w:r>
    </w:p>
    <w:p w:rsidR="00580674" w:rsidRDefault="00580674" w:rsidP="00580674">
      <w:pPr>
        <w:rPr>
          <w:sz w:val="24"/>
        </w:rPr>
      </w:pPr>
      <w:r>
        <w:rPr>
          <w:sz w:val="24"/>
          <w:szCs w:val="24"/>
        </w:rPr>
        <w:t>Ulica i kućni broj:Boškovićev uspon 6</w:t>
      </w:r>
      <w:r>
        <w:rPr>
          <w:sz w:val="24"/>
        </w:rPr>
        <w:t xml:space="preserve">                   </w:t>
      </w:r>
    </w:p>
    <w:p w:rsidR="00580674" w:rsidRDefault="00580674" w:rsidP="00580674">
      <w:pPr>
        <w:rPr>
          <w:sz w:val="24"/>
        </w:rPr>
      </w:pPr>
      <w:r>
        <w:rPr>
          <w:sz w:val="24"/>
        </w:rPr>
        <w:t>Razina:11</w:t>
      </w:r>
    </w:p>
    <w:p w:rsidR="00580674" w:rsidRDefault="00580674" w:rsidP="00E402C8">
      <w:pPr>
        <w:rPr>
          <w:sz w:val="24"/>
        </w:rPr>
      </w:pPr>
      <w:r>
        <w:rPr>
          <w:sz w:val="24"/>
        </w:rPr>
        <w:t>Šifra djelatnosti:8790 Ostale djelatnosti socijalne skrbi sa smještajem</w:t>
      </w:r>
    </w:p>
    <w:p w:rsidR="00E402C8" w:rsidRDefault="00E402C8" w:rsidP="00E402C8">
      <w:pPr>
        <w:rPr>
          <w:sz w:val="24"/>
        </w:rPr>
      </w:pPr>
      <w:r>
        <w:rPr>
          <w:sz w:val="24"/>
        </w:rPr>
        <w:t>IBAN:</w:t>
      </w:r>
      <w:r w:rsidRPr="007D706F">
        <w:rPr>
          <w:sz w:val="24"/>
        </w:rPr>
        <w:t xml:space="preserve"> </w:t>
      </w:r>
      <w:r>
        <w:rPr>
          <w:sz w:val="24"/>
        </w:rPr>
        <w:t>HR4923900011100020020</w:t>
      </w:r>
    </w:p>
    <w:p w:rsidR="00E402C8" w:rsidRDefault="004E509E" w:rsidP="00E402C8">
      <w:pPr>
        <w:rPr>
          <w:sz w:val="24"/>
        </w:rPr>
      </w:pPr>
      <w:r>
        <w:rPr>
          <w:sz w:val="24"/>
        </w:rPr>
        <w:t>Šifra grada:359</w:t>
      </w:r>
    </w:p>
    <w:p w:rsidR="004E509E" w:rsidRDefault="004E509E" w:rsidP="004E509E">
      <w:pPr>
        <w:rPr>
          <w:sz w:val="24"/>
        </w:rPr>
      </w:pPr>
      <w:r>
        <w:rPr>
          <w:sz w:val="24"/>
        </w:rPr>
        <w:t>IBAN:</w:t>
      </w:r>
      <w:r w:rsidRPr="007D706F">
        <w:rPr>
          <w:sz w:val="24"/>
        </w:rPr>
        <w:t xml:space="preserve"> </w:t>
      </w:r>
      <w:r>
        <w:rPr>
          <w:sz w:val="24"/>
        </w:rPr>
        <w:t>HR4923900011100020020</w:t>
      </w:r>
    </w:p>
    <w:p w:rsidR="004E509E" w:rsidRDefault="004E509E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 xml:space="preserve">                   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Pr="007D706F" w:rsidRDefault="00E402C8" w:rsidP="00E402C8">
      <w:pPr>
        <w:jc w:val="center"/>
        <w:outlineLvl w:val="0"/>
        <w:rPr>
          <w:b/>
          <w:sz w:val="24"/>
        </w:rPr>
      </w:pPr>
      <w:r w:rsidRPr="007D706F">
        <w:rPr>
          <w:b/>
          <w:sz w:val="24"/>
        </w:rPr>
        <w:t>BILJEŠKE UZ FINANCIJSKO IZVJEŠĆE</w:t>
      </w:r>
    </w:p>
    <w:p w:rsidR="00E402C8" w:rsidRPr="007D706F" w:rsidRDefault="00E402C8" w:rsidP="00E402C8">
      <w:pPr>
        <w:jc w:val="center"/>
        <w:rPr>
          <w:b/>
          <w:sz w:val="24"/>
        </w:rPr>
      </w:pPr>
      <w:r w:rsidRPr="007D706F">
        <w:rPr>
          <w:b/>
          <w:sz w:val="24"/>
        </w:rPr>
        <w:t>ZA RAZDOBLJE OD 01.01.-31.12.2</w:t>
      </w:r>
      <w:r w:rsidR="007839AF">
        <w:rPr>
          <w:b/>
          <w:sz w:val="24"/>
        </w:rPr>
        <w:t>020</w:t>
      </w:r>
      <w:r w:rsidR="00D56A56">
        <w:rPr>
          <w:b/>
          <w:sz w:val="24"/>
        </w:rPr>
        <w:t>. GODINE</w:t>
      </w:r>
    </w:p>
    <w:p w:rsidR="00E402C8" w:rsidRPr="007D706F" w:rsidRDefault="00E402C8" w:rsidP="00E402C8">
      <w:pPr>
        <w:rPr>
          <w:b/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outlineLvl w:val="0"/>
        <w:rPr>
          <w:sz w:val="24"/>
        </w:rPr>
      </w:pPr>
      <w:r>
        <w:rPr>
          <w:sz w:val="24"/>
        </w:rPr>
        <w:t>Obrazac BIL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outlineLvl w:val="0"/>
        <w:rPr>
          <w:sz w:val="24"/>
        </w:rPr>
      </w:pPr>
      <w:r>
        <w:rPr>
          <w:sz w:val="24"/>
        </w:rPr>
        <w:t>AOP 064</w:t>
      </w:r>
    </w:p>
    <w:p w:rsidR="00E402C8" w:rsidRDefault="00E402C8" w:rsidP="00515F98">
      <w:pPr>
        <w:jc w:val="both"/>
        <w:rPr>
          <w:sz w:val="24"/>
        </w:rPr>
      </w:pPr>
      <w:r>
        <w:rPr>
          <w:sz w:val="24"/>
        </w:rPr>
        <w:t xml:space="preserve">Financijska imovina  u odnosu na isto izvještajno razdoblje prošle godine ostvarena </w:t>
      </w:r>
      <w:r w:rsidR="00171937">
        <w:rPr>
          <w:sz w:val="24"/>
        </w:rPr>
        <w:t>u indeksu od 107,9</w:t>
      </w:r>
      <w:r>
        <w:rPr>
          <w:sz w:val="24"/>
        </w:rPr>
        <w:t>% jer je veći saldo na žiro-računu i novac u blagajni, te sredstva koja su  trebovana po blagajni od MSPM će biti vraćena u proračun.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 xml:space="preserve"> AOP 164</w:t>
      </w:r>
    </w:p>
    <w:p w:rsidR="00E402C8" w:rsidRDefault="00E402C8" w:rsidP="00E402C8">
      <w:pPr>
        <w:rPr>
          <w:sz w:val="24"/>
        </w:rPr>
      </w:pPr>
      <w:r>
        <w:rPr>
          <w:sz w:val="24"/>
        </w:rPr>
        <w:t xml:space="preserve">Obveze za rashode poslovanja u odnosu </w:t>
      </w:r>
      <w:r w:rsidR="00541251">
        <w:rPr>
          <w:sz w:val="24"/>
        </w:rPr>
        <w:t>na prošlu godinu iznose 103,8% jer je u 2020. godini ostalo više</w:t>
      </w:r>
      <w:r>
        <w:rPr>
          <w:sz w:val="24"/>
        </w:rPr>
        <w:t xml:space="preserve"> obve</w:t>
      </w:r>
      <w:r w:rsidR="00541251">
        <w:rPr>
          <w:sz w:val="24"/>
        </w:rPr>
        <w:t>za za podmiriti u odnosu na 2019</w:t>
      </w:r>
      <w:r>
        <w:rPr>
          <w:sz w:val="24"/>
        </w:rPr>
        <w:t>. godinu.</w:t>
      </w:r>
    </w:p>
    <w:p w:rsidR="00515F98" w:rsidRDefault="00515F98" w:rsidP="00E402C8">
      <w:pPr>
        <w:rPr>
          <w:sz w:val="24"/>
        </w:rPr>
      </w:pPr>
    </w:p>
    <w:p w:rsidR="0015192F" w:rsidRDefault="0015192F" w:rsidP="00E402C8">
      <w:pPr>
        <w:rPr>
          <w:sz w:val="24"/>
        </w:rPr>
      </w:pPr>
      <w:r>
        <w:rPr>
          <w:sz w:val="24"/>
        </w:rPr>
        <w:t>AOP 180</w:t>
      </w:r>
    </w:p>
    <w:p w:rsidR="005863D9" w:rsidRDefault="005863D9" w:rsidP="00E402C8">
      <w:pPr>
        <w:rPr>
          <w:sz w:val="24"/>
        </w:rPr>
      </w:pPr>
    </w:p>
    <w:p w:rsidR="0015192F" w:rsidRPr="00515F98" w:rsidRDefault="0015192F" w:rsidP="00515F98">
      <w:pPr>
        <w:jc w:val="both"/>
        <w:rPr>
          <w:sz w:val="24"/>
        </w:rPr>
      </w:pPr>
      <w:r w:rsidRPr="00515F98">
        <w:rPr>
          <w:sz w:val="24"/>
        </w:rPr>
        <w:t>Ostale tekuće obveze poslovanja u odnosu na prošle godin</w:t>
      </w:r>
      <w:r w:rsidR="00515F98" w:rsidRPr="00515F98">
        <w:rPr>
          <w:sz w:val="24"/>
        </w:rPr>
        <w:t xml:space="preserve">e iznose 200,1% </w:t>
      </w:r>
      <w:r w:rsidRPr="00515F98">
        <w:rPr>
          <w:sz w:val="24"/>
        </w:rPr>
        <w:t xml:space="preserve"> jer ove godine </w:t>
      </w:r>
    </w:p>
    <w:p w:rsidR="00515F98" w:rsidRPr="00515F98" w:rsidRDefault="00515F98" w:rsidP="00515F98">
      <w:pPr>
        <w:overflowPunct/>
        <w:autoSpaceDE/>
        <w:autoSpaceDN/>
        <w:adjustRightInd/>
        <w:jc w:val="both"/>
        <w:rPr>
          <w:color w:val="000000"/>
          <w:sz w:val="27"/>
          <w:szCs w:val="27"/>
          <w:lang w:val="hr-HR"/>
        </w:rPr>
      </w:pPr>
      <w:r w:rsidRPr="00515F98">
        <w:rPr>
          <w:color w:val="000000"/>
          <w:sz w:val="24"/>
          <w:szCs w:val="24"/>
          <w:lang w:val="hr-HR"/>
        </w:rPr>
        <w:t>prema obavijesti od Hrvatskog zavoda za zdravstveno osiguranje za 2020. godinu nije bilo  refundacije naknada plaća za bolovanja na teret HZZO-a, te nismo zatvarali potraživanja od HZZO-a.</w:t>
      </w:r>
    </w:p>
    <w:p w:rsidR="00E402C8" w:rsidRDefault="00E402C8" w:rsidP="00E402C8">
      <w:pPr>
        <w:outlineLvl w:val="0"/>
        <w:rPr>
          <w:sz w:val="24"/>
        </w:rPr>
      </w:pPr>
    </w:p>
    <w:p w:rsidR="00E402C8" w:rsidRDefault="0075733E" w:rsidP="00E402C8">
      <w:pPr>
        <w:outlineLvl w:val="0"/>
        <w:rPr>
          <w:sz w:val="24"/>
        </w:rPr>
      </w:pPr>
      <w:r>
        <w:rPr>
          <w:sz w:val="24"/>
        </w:rPr>
        <w:t>Pula, 29.01.2021</w:t>
      </w:r>
      <w:r w:rsidR="00E402C8">
        <w:rPr>
          <w:sz w:val="24"/>
        </w:rPr>
        <w:t>.</w:t>
      </w:r>
    </w:p>
    <w:p w:rsidR="00E402C8" w:rsidRDefault="00E402C8" w:rsidP="00E402C8">
      <w:pPr>
        <w:rPr>
          <w:sz w:val="24"/>
        </w:rPr>
      </w:pPr>
      <w:r>
        <w:rPr>
          <w:sz w:val="24"/>
        </w:rPr>
        <w:t xml:space="preserve">Osoba za kontaktiranje:                                             </w:t>
      </w:r>
    </w:p>
    <w:p w:rsidR="00E402C8" w:rsidRDefault="008934FC" w:rsidP="00E402C8">
      <w:pPr>
        <w:rPr>
          <w:sz w:val="24"/>
        </w:rPr>
      </w:pPr>
      <w:r>
        <w:rPr>
          <w:sz w:val="24"/>
        </w:rPr>
        <w:t xml:space="preserve">Marijana Funčić, tel. 052 </w:t>
      </w:r>
      <w:bookmarkStart w:id="0" w:name="_GoBack"/>
      <w:bookmarkEnd w:id="0"/>
      <w:r w:rsidR="00E402C8">
        <w:rPr>
          <w:sz w:val="24"/>
        </w:rPr>
        <w:t>215-702</w:t>
      </w:r>
    </w:p>
    <w:p w:rsidR="00E402C8" w:rsidRDefault="00E402C8" w:rsidP="00E402C8">
      <w:pPr>
        <w:rPr>
          <w:sz w:val="24"/>
        </w:rPr>
      </w:pPr>
    </w:p>
    <w:p w:rsidR="00D154DB" w:rsidRDefault="00E402C8" w:rsidP="00D154DB">
      <w:pPr>
        <w:ind w:left="4956"/>
        <w:rPr>
          <w:sz w:val="24"/>
        </w:rPr>
      </w:pPr>
      <w:r>
        <w:rPr>
          <w:sz w:val="24"/>
        </w:rPr>
        <w:t xml:space="preserve">   </w:t>
      </w:r>
      <w:r w:rsidR="00D154DB">
        <w:rPr>
          <w:sz w:val="24"/>
        </w:rPr>
        <w:t>Zakonski predstavnik</w:t>
      </w:r>
    </w:p>
    <w:p w:rsidR="00E402C8" w:rsidRDefault="00354A59" w:rsidP="00D154DB">
      <w:pPr>
        <w:ind w:left="3540" w:firstLine="708"/>
        <w:rPr>
          <w:sz w:val="24"/>
        </w:rPr>
      </w:pPr>
      <w:r>
        <w:rPr>
          <w:sz w:val="24"/>
        </w:rPr>
        <w:t xml:space="preserve">     </w:t>
      </w:r>
      <w:r w:rsidR="00D154DB">
        <w:rPr>
          <w:sz w:val="24"/>
        </w:rPr>
        <w:t>Anica Idžaković, prof.pedagogije</w:t>
      </w:r>
    </w:p>
    <w:p w:rsidR="00E402C8" w:rsidRDefault="00E402C8" w:rsidP="00E402C8">
      <w:pPr>
        <w:ind w:left="4956"/>
        <w:rPr>
          <w:sz w:val="24"/>
        </w:rPr>
      </w:pPr>
    </w:p>
    <w:p w:rsidR="000E5C7C" w:rsidRDefault="000E5C7C" w:rsidP="00091F24">
      <w:pPr>
        <w:outlineLvl w:val="0"/>
        <w:rPr>
          <w:sz w:val="24"/>
        </w:rPr>
      </w:pPr>
    </w:p>
    <w:p w:rsidR="000E5C7C" w:rsidRDefault="000E5C7C" w:rsidP="00091F24">
      <w:pPr>
        <w:outlineLvl w:val="0"/>
        <w:rPr>
          <w:sz w:val="24"/>
        </w:rPr>
      </w:pPr>
    </w:p>
    <w:p w:rsidR="00091F24" w:rsidRDefault="00091F24" w:rsidP="00091F24">
      <w:pPr>
        <w:outlineLvl w:val="0"/>
        <w:rPr>
          <w:sz w:val="24"/>
        </w:rPr>
      </w:pPr>
      <w:r>
        <w:rPr>
          <w:sz w:val="24"/>
        </w:rPr>
        <w:lastRenderedPageBreak/>
        <w:t>REPUBLIKA HRVATSKA</w:t>
      </w:r>
    </w:p>
    <w:p w:rsidR="00091F24" w:rsidRPr="00580674" w:rsidRDefault="00091F24" w:rsidP="00091F24">
      <w:pPr>
        <w:rPr>
          <w:sz w:val="22"/>
          <w:szCs w:val="22"/>
        </w:rPr>
      </w:pPr>
      <w:r>
        <w:rPr>
          <w:sz w:val="24"/>
        </w:rPr>
        <w:t xml:space="preserve">Razdjel: 086 </w:t>
      </w:r>
      <w:r w:rsidRPr="00580674">
        <w:rPr>
          <w:sz w:val="22"/>
          <w:szCs w:val="22"/>
        </w:rPr>
        <w:t>MINISTARSTVO RADA, MIROVINSKOG SUSTAVA</w:t>
      </w:r>
    </w:p>
    <w:p w:rsidR="00091F24" w:rsidRPr="00580674" w:rsidRDefault="00091F24" w:rsidP="00091F24">
      <w:pPr>
        <w:rPr>
          <w:sz w:val="22"/>
          <w:szCs w:val="22"/>
        </w:rPr>
      </w:pPr>
      <w:r w:rsidRPr="00580674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</w:t>
      </w:r>
      <w:r w:rsidRPr="00580674">
        <w:rPr>
          <w:sz w:val="22"/>
          <w:szCs w:val="22"/>
        </w:rPr>
        <w:t>OBITELJI I  SOCIJALNE POLITIKU</w:t>
      </w:r>
    </w:p>
    <w:p w:rsidR="00091F24" w:rsidRDefault="00091F24" w:rsidP="00091F24">
      <w:pPr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</w:p>
    <w:p w:rsidR="00091F24" w:rsidRDefault="00091F24" w:rsidP="00091F24">
      <w:pPr>
        <w:rPr>
          <w:sz w:val="24"/>
        </w:rPr>
      </w:pPr>
      <w:r>
        <w:rPr>
          <w:sz w:val="24"/>
        </w:rPr>
        <w:t>RKP:      7286</w:t>
      </w:r>
    </w:p>
    <w:p w:rsidR="00091F24" w:rsidRDefault="00091F24" w:rsidP="00091F24">
      <w:pPr>
        <w:rPr>
          <w:sz w:val="24"/>
        </w:rPr>
      </w:pPr>
      <w:r>
        <w:rPr>
          <w:sz w:val="24"/>
        </w:rPr>
        <w:t xml:space="preserve">OIB:61688478244                                                  </w:t>
      </w:r>
    </w:p>
    <w:p w:rsidR="00091F24" w:rsidRDefault="00091F24" w:rsidP="00091F24">
      <w:pPr>
        <w:rPr>
          <w:sz w:val="24"/>
        </w:rPr>
      </w:pPr>
      <w:r>
        <w:rPr>
          <w:sz w:val="24"/>
        </w:rPr>
        <w:t>Matični broj: 3203832</w:t>
      </w:r>
    </w:p>
    <w:p w:rsidR="00091F24" w:rsidRDefault="00091F24" w:rsidP="00091F24">
      <w:pPr>
        <w:rPr>
          <w:sz w:val="24"/>
          <w:szCs w:val="24"/>
        </w:rPr>
      </w:pPr>
      <w:r>
        <w:rPr>
          <w:sz w:val="24"/>
        </w:rPr>
        <w:t>Naziv obveznika:</w:t>
      </w:r>
      <w:r w:rsidRPr="00580674">
        <w:rPr>
          <w:sz w:val="24"/>
        </w:rPr>
        <w:t xml:space="preserve"> </w:t>
      </w:r>
      <w:r w:rsidRPr="00580674">
        <w:rPr>
          <w:sz w:val="24"/>
          <w:szCs w:val="24"/>
        </w:rPr>
        <w:t>DOM ZA ODGOJ DJECE I MLADEŽI  PULA</w:t>
      </w:r>
    </w:p>
    <w:p w:rsidR="00091F24" w:rsidRDefault="00091F24" w:rsidP="00091F24">
      <w:pPr>
        <w:rPr>
          <w:sz w:val="24"/>
          <w:szCs w:val="24"/>
        </w:rPr>
      </w:pPr>
      <w:r>
        <w:rPr>
          <w:sz w:val="24"/>
          <w:szCs w:val="24"/>
        </w:rPr>
        <w:t>Pošta i mjesto: 52100 Pula</w:t>
      </w:r>
    </w:p>
    <w:p w:rsidR="00091F24" w:rsidRDefault="00091F24" w:rsidP="00091F24">
      <w:pPr>
        <w:rPr>
          <w:sz w:val="24"/>
        </w:rPr>
      </w:pPr>
      <w:r>
        <w:rPr>
          <w:sz w:val="24"/>
          <w:szCs w:val="24"/>
        </w:rPr>
        <w:t>Ulica i kućni broj:Boškovićev uspon 6</w:t>
      </w:r>
      <w:r>
        <w:rPr>
          <w:sz w:val="24"/>
        </w:rPr>
        <w:t xml:space="preserve">                   </w:t>
      </w:r>
    </w:p>
    <w:p w:rsidR="00091F24" w:rsidRDefault="00091F24" w:rsidP="00091F24">
      <w:pPr>
        <w:rPr>
          <w:sz w:val="24"/>
        </w:rPr>
      </w:pPr>
      <w:r>
        <w:rPr>
          <w:sz w:val="24"/>
        </w:rPr>
        <w:t>Razina:11</w:t>
      </w:r>
    </w:p>
    <w:p w:rsidR="00091F24" w:rsidRDefault="00091F24" w:rsidP="00091F24">
      <w:pPr>
        <w:rPr>
          <w:sz w:val="24"/>
        </w:rPr>
      </w:pPr>
      <w:r>
        <w:rPr>
          <w:sz w:val="24"/>
        </w:rPr>
        <w:t>Šifra djelatnosti:8790 Ostale djelatnosti socijalne skrbi sa smještajem</w:t>
      </w:r>
    </w:p>
    <w:p w:rsidR="00091F24" w:rsidRDefault="00091F24" w:rsidP="00091F24">
      <w:pPr>
        <w:rPr>
          <w:sz w:val="24"/>
        </w:rPr>
      </w:pPr>
      <w:r>
        <w:rPr>
          <w:sz w:val="24"/>
        </w:rPr>
        <w:t>IBAN:</w:t>
      </w:r>
      <w:r w:rsidRPr="007D706F">
        <w:rPr>
          <w:sz w:val="24"/>
        </w:rPr>
        <w:t xml:space="preserve"> </w:t>
      </w:r>
      <w:r>
        <w:rPr>
          <w:sz w:val="24"/>
        </w:rPr>
        <w:t>HR4923900011100020020</w:t>
      </w:r>
    </w:p>
    <w:p w:rsidR="00091F24" w:rsidRDefault="00091F24" w:rsidP="00091F24">
      <w:pPr>
        <w:rPr>
          <w:sz w:val="24"/>
        </w:rPr>
      </w:pPr>
      <w:r>
        <w:rPr>
          <w:sz w:val="24"/>
        </w:rPr>
        <w:t>Šifra grada:359</w:t>
      </w:r>
    </w:p>
    <w:p w:rsidR="00091F24" w:rsidRDefault="00091F24" w:rsidP="00091F24">
      <w:pPr>
        <w:rPr>
          <w:sz w:val="24"/>
        </w:rPr>
      </w:pPr>
      <w:r>
        <w:rPr>
          <w:sz w:val="24"/>
        </w:rPr>
        <w:t>IBAN:</w:t>
      </w:r>
      <w:r w:rsidRPr="007D706F">
        <w:rPr>
          <w:sz w:val="24"/>
        </w:rPr>
        <w:t xml:space="preserve"> </w:t>
      </w:r>
      <w:r>
        <w:rPr>
          <w:sz w:val="24"/>
        </w:rPr>
        <w:t>HR4923900011100020020</w:t>
      </w:r>
    </w:p>
    <w:p w:rsidR="00E402C8" w:rsidRDefault="00E402C8" w:rsidP="00E402C8">
      <w:pPr>
        <w:ind w:left="4956"/>
        <w:rPr>
          <w:sz w:val="24"/>
        </w:rPr>
      </w:pPr>
    </w:p>
    <w:p w:rsidR="00E402C8" w:rsidRDefault="00E402C8" w:rsidP="00091F24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Pr="007D706F" w:rsidRDefault="00E402C8" w:rsidP="00E402C8">
      <w:pPr>
        <w:jc w:val="center"/>
        <w:outlineLvl w:val="0"/>
        <w:rPr>
          <w:b/>
          <w:sz w:val="24"/>
        </w:rPr>
      </w:pPr>
      <w:r w:rsidRPr="007D706F">
        <w:rPr>
          <w:b/>
          <w:sz w:val="24"/>
        </w:rPr>
        <w:t>BILJEŠKE UZ FINANCIJSKO IZVJEŠĆE</w:t>
      </w:r>
    </w:p>
    <w:p w:rsidR="00E402C8" w:rsidRPr="007D706F" w:rsidRDefault="00E402C8" w:rsidP="00E402C8">
      <w:pPr>
        <w:jc w:val="center"/>
        <w:rPr>
          <w:b/>
          <w:sz w:val="24"/>
        </w:rPr>
      </w:pPr>
      <w:r w:rsidRPr="007D706F">
        <w:rPr>
          <w:b/>
          <w:sz w:val="24"/>
        </w:rPr>
        <w:t>Z</w:t>
      </w:r>
      <w:r w:rsidR="0075733E">
        <w:rPr>
          <w:b/>
          <w:sz w:val="24"/>
        </w:rPr>
        <w:t>A RAZDOBLJE OD 01.01.-31.12.2020</w:t>
      </w:r>
      <w:r w:rsidR="00D56A56">
        <w:rPr>
          <w:b/>
          <w:sz w:val="24"/>
        </w:rPr>
        <w:t>. GODINE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>Obrazac PR-RAS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>AOP 001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>Prihodi poslovanja u odnosu na  isto izvještajno razdoblje prethodne godine</w:t>
      </w:r>
      <w:r w:rsidR="00250D3C">
        <w:rPr>
          <w:sz w:val="24"/>
        </w:rPr>
        <w:t xml:space="preserve"> ostvareni su u indeksu od 109,6</w:t>
      </w:r>
      <w:r>
        <w:rPr>
          <w:sz w:val="24"/>
        </w:rPr>
        <w:t>% :</w:t>
      </w:r>
    </w:p>
    <w:p w:rsidR="00250D3C" w:rsidRDefault="00250D3C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>AOP 131 Prihodi iz nadležnog proračuna za fina</w:t>
      </w:r>
      <w:r w:rsidR="00250D3C">
        <w:rPr>
          <w:sz w:val="24"/>
        </w:rPr>
        <w:t>n. redovne djelatnosti 4.547.760</w:t>
      </w:r>
    </w:p>
    <w:p w:rsidR="00250D3C" w:rsidRDefault="00250D3C" w:rsidP="00E402C8">
      <w:pPr>
        <w:rPr>
          <w:sz w:val="24"/>
        </w:rPr>
      </w:pPr>
    </w:p>
    <w:p w:rsidR="00250D3C" w:rsidRDefault="00250D3C" w:rsidP="00E402C8">
      <w:pPr>
        <w:rPr>
          <w:sz w:val="24"/>
        </w:rPr>
      </w:pPr>
    </w:p>
    <w:p w:rsidR="008249AD" w:rsidRDefault="00250D3C" w:rsidP="00E402C8">
      <w:pPr>
        <w:rPr>
          <w:sz w:val="24"/>
        </w:rPr>
      </w:pPr>
      <w:r>
        <w:rPr>
          <w:sz w:val="24"/>
        </w:rPr>
        <w:t xml:space="preserve">AOP 149 </w:t>
      </w:r>
    </w:p>
    <w:p w:rsidR="00E402C8" w:rsidRDefault="00250D3C" w:rsidP="00E402C8">
      <w:pPr>
        <w:rPr>
          <w:sz w:val="24"/>
        </w:rPr>
      </w:pPr>
      <w:r>
        <w:rPr>
          <w:sz w:val="24"/>
        </w:rPr>
        <w:t xml:space="preserve">Rashodi za zaposlene ostvareni </w:t>
      </w:r>
      <w:r w:rsidR="00306E41">
        <w:rPr>
          <w:sz w:val="24"/>
        </w:rPr>
        <w:t xml:space="preserve">su 108,1%, nego prošle godine, </w:t>
      </w:r>
      <w:r>
        <w:rPr>
          <w:sz w:val="24"/>
        </w:rPr>
        <w:t>odstupanja u odnosu na prošlu godinu, zabilježena su na:</w:t>
      </w:r>
    </w:p>
    <w:p w:rsidR="00250D3C" w:rsidRDefault="00250D3C" w:rsidP="00E402C8">
      <w:pPr>
        <w:rPr>
          <w:sz w:val="24"/>
        </w:rPr>
      </w:pPr>
    </w:p>
    <w:p w:rsidR="008249AD" w:rsidRDefault="00250D3C" w:rsidP="00E402C8">
      <w:pPr>
        <w:rPr>
          <w:sz w:val="24"/>
        </w:rPr>
      </w:pPr>
      <w:r>
        <w:rPr>
          <w:sz w:val="24"/>
        </w:rPr>
        <w:t xml:space="preserve">AOP 150 </w:t>
      </w:r>
    </w:p>
    <w:p w:rsidR="00250D3C" w:rsidRDefault="00250D3C" w:rsidP="00E402C8">
      <w:pPr>
        <w:rPr>
          <w:sz w:val="24"/>
        </w:rPr>
      </w:pPr>
      <w:r>
        <w:rPr>
          <w:sz w:val="24"/>
        </w:rPr>
        <w:t>Plaće( bruto) , ostvarene su 109,2% više u odnosu na prošlu godinu, tijekom koje je došlo do primjene nove odluke o koeficijentima za obračun plaća.</w:t>
      </w:r>
    </w:p>
    <w:p w:rsidR="00250D3C" w:rsidRDefault="00250D3C" w:rsidP="00E402C8">
      <w:pPr>
        <w:rPr>
          <w:sz w:val="24"/>
        </w:rPr>
      </w:pPr>
    </w:p>
    <w:p w:rsidR="008249AD" w:rsidRDefault="00250D3C" w:rsidP="00E402C8">
      <w:pPr>
        <w:rPr>
          <w:sz w:val="24"/>
        </w:rPr>
      </w:pPr>
      <w:r>
        <w:rPr>
          <w:sz w:val="24"/>
        </w:rPr>
        <w:t xml:space="preserve">AOP 156 </w:t>
      </w:r>
    </w:p>
    <w:p w:rsidR="00250D3C" w:rsidRDefault="00250D3C" w:rsidP="00E402C8">
      <w:pPr>
        <w:rPr>
          <w:sz w:val="24"/>
        </w:rPr>
      </w:pPr>
      <w:r>
        <w:rPr>
          <w:sz w:val="24"/>
        </w:rPr>
        <w:t xml:space="preserve">Doprinosi na plaće, ostvareni su 108,8 % više , nego prošle godine a isplaćeni su sukladno važećim zakonskim propisima. </w:t>
      </w:r>
    </w:p>
    <w:p w:rsidR="00E402C8" w:rsidRDefault="00E402C8" w:rsidP="00E402C8">
      <w:pPr>
        <w:rPr>
          <w:sz w:val="24"/>
        </w:rPr>
      </w:pPr>
    </w:p>
    <w:p w:rsidR="008249AD" w:rsidRDefault="008249AD" w:rsidP="00E402C8">
      <w:pPr>
        <w:rPr>
          <w:sz w:val="24"/>
        </w:rPr>
      </w:pPr>
    </w:p>
    <w:p w:rsidR="008249AD" w:rsidRDefault="008249AD" w:rsidP="00E402C8">
      <w:pPr>
        <w:rPr>
          <w:sz w:val="24"/>
        </w:rPr>
      </w:pPr>
    </w:p>
    <w:p w:rsidR="008249AD" w:rsidRDefault="008249AD" w:rsidP="00E402C8">
      <w:pPr>
        <w:rPr>
          <w:sz w:val="24"/>
        </w:rPr>
      </w:pPr>
    </w:p>
    <w:p w:rsidR="000E5C7C" w:rsidRDefault="000E5C7C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>AOP 160</w:t>
      </w:r>
    </w:p>
    <w:p w:rsidR="00E402C8" w:rsidRDefault="00E402C8" w:rsidP="008249AD">
      <w:pPr>
        <w:jc w:val="both"/>
        <w:rPr>
          <w:sz w:val="24"/>
        </w:rPr>
      </w:pPr>
      <w:r>
        <w:rPr>
          <w:sz w:val="24"/>
        </w:rPr>
        <w:t>Materijalni rashodi poslovanja prema ostvarenim rashodima u izvještajnom raz</w:t>
      </w:r>
      <w:r w:rsidR="00A53564">
        <w:rPr>
          <w:sz w:val="24"/>
        </w:rPr>
        <w:t>doblju prethodne godine su 101,4%  i iznose 1.002.807</w:t>
      </w:r>
      <w:r>
        <w:rPr>
          <w:sz w:val="24"/>
        </w:rPr>
        <w:t xml:space="preserve"> te nije bilo velikih odstupanja u odnosu na prošlu godinu.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>AOP 164</w:t>
      </w:r>
    </w:p>
    <w:p w:rsidR="00E402C8" w:rsidRDefault="00E402C8" w:rsidP="00E402C8">
      <w:pPr>
        <w:rPr>
          <w:sz w:val="24"/>
        </w:rPr>
      </w:pPr>
      <w:r>
        <w:rPr>
          <w:sz w:val="24"/>
        </w:rPr>
        <w:t>Stručno usavršavanje zaposlenika u odnosu</w:t>
      </w:r>
      <w:r w:rsidR="00A53564">
        <w:rPr>
          <w:sz w:val="24"/>
        </w:rPr>
        <w:t xml:space="preserve"> na prethodnu godinu su smanjene te iznose 67,7</w:t>
      </w:r>
      <w:r>
        <w:rPr>
          <w:sz w:val="24"/>
        </w:rPr>
        <w:t>%</w:t>
      </w:r>
      <w:r w:rsidR="00A53564">
        <w:rPr>
          <w:sz w:val="24"/>
        </w:rPr>
        <w:t xml:space="preserve">  zbog smanjenih </w:t>
      </w:r>
      <w:r>
        <w:rPr>
          <w:sz w:val="24"/>
        </w:rPr>
        <w:t>odlasaka na stručn</w:t>
      </w:r>
      <w:r w:rsidR="002935C5">
        <w:rPr>
          <w:sz w:val="24"/>
        </w:rPr>
        <w:t>o usavršavanje</w:t>
      </w:r>
      <w:r w:rsidR="00A53564">
        <w:rPr>
          <w:sz w:val="24"/>
        </w:rPr>
        <w:t xml:space="preserve"> koji je uzrok  </w:t>
      </w:r>
      <w:r w:rsidR="00A53564">
        <w:rPr>
          <w:sz w:val="24"/>
        </w:rPr>
        <w:t>pandemije COVID-19</w:t>
      </w:r>
      <w:r w:rsidR="002935C5">
        <w:rPr>
          <w:sz w:val="24"/>
        </w:rPr>
        <w:t>,</w:t>
      </w:r>
      <w:r w:rsidR="00A53564">
        <w:rPr>
          <w:sz w:val="24"/>
        </w:rPr>
        <w:t xml:space="preserve"> u odnosu na 2019</w:t>
      </w:r>
      <w:r>
        <w:rPr>
          <w:sz w:val="24"/>
        </w:rPr>
        <w:t xml:space="preserve">.godinu. </w:t>
      </w:r>
    </w:p>
    <w:p w:rsidR="002935C5" w:rsidRDefault="002935C5" w:rsidP="00E402C8">
      <w:pPr>
        <w:rPr>
          <w:sz w:val="24"/>
        </w:rPr>
      </w:pPr>
    </w:p>
    <w:p w:rsidR="002935C5" w:rsidRDefault="002935C5" w:rsidP="00E402C8">
      <w:pPr>
        <w:rPr>
          <w:sz w:val="24"/>
        </w:rPr>
      </w:pPr>
    </w:p>
    <w:p w:rsidR="00E402C8" w:rsidRDefault="002935C5" w:rsidP="00E402C8">
      <w:pPr>
        <w:rPr>
          <w:sz w:val="24"/>
        </w:rPr>
      </w:pPr>
      <w:r>
        <w:rPr>
          <w:sz w:val="24"/>
        </w:rPr>
        <w:t>AOP 170</w:t>
      </w:r>
    </w:p>
    <w:p w:rsidR="00E402C8" w:rsidRDefault="002935C5" w:rsidP="00E402C8">
      <w:pPr>
        <w:rPr>
          <w:sz w:val="24"/>
        </w:rPr>
      </w:pPr>
      <w:r>
        <w:rPr>
          <w:sz w:val="24"/>
        </w:rPr>
        <w:t>Materijal i dijelovi za tekuće invest.održavanje povećano je</w:t>
      </w:r>
      <w:r w:rsidR="00067668">
        <w:rPr>
          <w:sz w:val="24"/>
        </w:rPr>
        <w:t xml:space="preserve"> za 160,2% u iznosu od 39.608</w:t>
      </w:r>
      <w:r w:rsidR="00354A59">
        <w:rPr>
          <w:sz w:val="24"/>
        </w:rPr>
        <w:t xml:space="preserve"> kn</w:t>
      </w:r>
      <w:r>
        <w:rPr>
          <w:sz w:val="24"/>
        </w:rPr>
        <w:t xml:space="preserve"> u odnosu n</w:t>
      </w:r>
      <w:r w:rsidR="00067668">
        <w:rPr>
          <w:sz w:val="24"/>
        </w:rPr>
        <w:t>a 2019</w:t>
      </w:r>
      <w:r w:rsidR="00354A59">
        <w:rPr>
          <w:sz w:val="24"/>
        </w:rPr>
        <w:t>. g. zbog većih</w:t>
      </w:r>
      <w:r>
        <w:rPr>
          <w:sz w:val="24"/>
        </w:rPr>
        <w:t xml:space="preserve"> potreba ulaganja</w:t>
      </w:r>
      <w:r w:rsidR="00354A59">
        <w:rPr>
          <w:sz w:val="24"/>
        </w:rPr>
        <w:t xml:space="preserve"> u održavanje ustanove.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>AOP186</w:t>
      </w:r>
    </w:p>
    <w:p w:rsidR="00E402C8" w:rsidRDefault="00E402C8" w:rsidP="00E402C8">
      <w:pPr>
        <w:rPr>
          <w:sz w:val="24"/>
        </w:rPr>
      </w:pPr>
      <w:r>
        <w:rPr>
          <w:sz w:val="24"/>
        </w:rPr>
        <w:t>Naknade za rad predstavni</w:t>
      </w:r>
      <w:r w:rsidR="00354A59">
        <w:rPr>
          <w:sz w:val="24"/>
        </w:rPr>
        <w:t>čkih tijela</w:t>
      </w:r>
      <w:r w:rsidR="008249AD">
        <w:rPr>
          <w:sz w:val="24"/>
        </w:rPr>
        <w:t xml:space="preserve"> ostvareni su  44,7 %  jer je održan manji broj sjednica U</w:t>
      </w:r>
      <w:r>
        <w:rPr>
          <w:sz w:val="24"/>
        </w:rPr>
        <w:t>pravnog vijeća</w:t>
      </w:r>
      <w:r w:rsidR="00354A59">
        <w:rPr>
          <w:sz w:val="24"/>
        </w:rPr>
        <w:t>.</w:t>
      </w:r>
    </w:p>
    <w:p w:rsidR="00354A59" w:rsidRDefault="00354A59" w:rsidP="00E402C8">
      <w:pPr>
        <w:rPr>
          <w:sz w:val="24"/>
        </w:rPr>
      </w:pPr>
    </w:p>
    <w:p w:rsidR="00E402C8" w:rsidRDefault="008249AD" w:rsidP="00E402C8">
      <w:pPr>
        <w:rPr>
          <w:sz w:val="24"/>
        </w:rPr>
      </w:pPr>
      <w:r>
        <w:rPr>
          <w:sz w:val="24"/>
        </w:rPr>
        <w:t>Pula,29.01.2021</w:t>
      </w:r>
      <w:r w:rsidR="00E402C8">
        <w:rPr>
          <w:sz w:val="24"/>
        </w:rPr>
        <w:t>.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  <w:r>
        <w:rPr>
          <w:sz w:val="24"/>
        </w:rPr>
        <w:t xml:space="preserve">Osoba za kontaktiranje:                                             </w:t>
      </w:r>
    </w:p>
    <w:p w:rsidR="00E402C8" w:rsidRDefault="008934FC" w:rsidP="00E402C8">
      <w:pPr>
        <w:rPr>
          <w:sz w:val="24"/>
        </w:rPr>
      </w:pPr>
      <w:r>
        <w:rPr>
          <w:sz w:val="24"/>
        </w:rPr>
        <w:t xml:space="preserve">Marijana Funčić, tel. 052 </w:t>
      </w:r>
      <w:r w:rsidR="00E402C8">
        <w:rPr>
          <w:sz w:val="24"/>
        </w:rPr>
        <w:t>215-702</w:t>
      </w:r>
    </w:p>
    <w:p w:rsidR="00E402C8" w:rsidRDefault="00E402C8" w:rsidP="00E402C8">
      <w:pPr>
        <w:rPr>
          <w:sz w:val="24"/>
        </w:rPr>
      </w:pPr>
    </w:p>
    <w:p w:rsidR="008934FC" w:rsidRDefault="008934FC" w:rsidP="00E402C8">
      <w:pPr>
        <w:rPr>
          <w:sz w:val="24"/>
        </w:rPr>
      </w:pPr>
    </w:p>
    <w:p w:rsidR="00354A59" w:rsidRDefault="00E402C8" w:rsidP="00354A59">
      <w:pPr>
        <w:ind w:left="4956"/>
        <w:rPr>
          <w:sz w:val="24"/>
        </w:rPr>
      </w:pPr>
      <w:r>
        <w:rPr>
          <w:sz w:val="24"/>
        </w:rPr>
        <w:t xml:space="preserve">   </w:t>
      </w:r>
      <w:r w:rsidR="00354A59">
        <w:rPr>
          <w:sz w:val="24"/>
        </w:rPr>
        <w:t xml:space="preserve">         </w:t>
      </w:r>
      <w:r>
        <w:rPr>
          <w:sz w:val="24"/>
        </w:rPr>
        <w:t>Zakonski predstavnik</w:t>
      </w:r>
    </w:p>
    <w:p w:rsidR="00E402C8" w:rsidRDefault="00E402C8" w:rsidP="00354A59">
      <w:pPr>
        <w:ind w:left="4956"/>
        <w:rPr>
          <w:sz w:val="24"/>
        </w:rPr>
      </w:pPr>
      <w:r>
        <w:rPr>
          <w:sz w:val="24"/>
        </w:rPr>
        <w:t xml:space="preserve"> Anica Idžaković, prof.pedagogije</w:t>
      </w:r>
    </w:p>
    <w:p w:rsidR="00E402C8" w:rsidRDefault="00E402C8" w:rsidP="00E402C8">
      <w:pPr>
        <w:rPr>
          <w:sz w:val="24"/>
        </w:rPr>
      </w:pPr>
      <w:r>
        <w:rPr>
          <w:sz w:val="24"/>
        </w:rPr>
        <w:t xml:space="preserve">                              </w:t>
      </w: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>
      <w:pPr>
        <w:rPr>
          <w:sz w:val="24"/>
        </w:rPr>
      </w:pPr>
    </w:p>
    <w:p w:rsidR="00E402C8" w:rsidRDefault="00E402C8" w:rsidP="00E402C8"/>
    <w:p w:rsidR="00E402C8" w:rsidRDefault="00E402C8" w:rsidP="00E402C8"/>
    <w:p w:rsidR="009762BF" w:rsidRDefault="009762BF"/>
    <w:sectPr w:rsidR="0097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C8"/>
    <w:rsid w:val="00067668"/>
    <w:rsid w:val="00091F24"/>
    <w:rsid w:val="000E5C7C"/>
    <w:rsid w:val="0015192F"/>
    <w:rsid w:val="00171937"/>
    <w:rsid w:val="0017488B"/>
    <w:rsid w:val="00250D3C"/>
    <w:rsid w:val="002935C5"/>
    <w:rsid w:val="00306E41"/>
    <w:rsid w:val="00354A59"/>
    <w:rsid w:val="004A3FCC"/>
    <w:rsid w:val="004E509E"/>
    <w:rsid w:val="00515F98"/>
    <w:rsid w:val="00541251"/>
    <w:rsid w:val="00580674"/>
    <w:rsid w:val="005863D9"/>
    <w:rsid w:val="00586D47"/>
    <w:rsid w:val="006B5CA3"/>
    <w:rsid w:val="0075733E"/>
    <w:rsid w:val="00762744"/>
    <w:rsid w:val="007839AF"/>
    <w:rsid w:val="008249AD"/>
    <w:rsid w:val="008934FC"/>
    <w:rsid w:val="009762BF"/>
    <w:rsid w:val="009E7566"/>
    <w:rsid w:val="00A53564"/>
    <w:rsid w:val="00AC7DDC"/>
    <w:rsid w:val="00D154DB"/>
    <w:rsid w:val="00D56A56"/>
    <w:rsid w:val="00E4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9EA4"/>
  <w15:chartTrackingRefBased/>
  <w15:docId w15:val="{91F71E12-24FD-4AAF-924B-E9E4812C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C8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Funcic</dc:creator>
  <cp:keywords/>
  <dc:description/>
  <cp:lastModifiedBy>Marijana Funcic</cp:lastModifiedBy>
  <cp:revision>29</cp:revision>
  <dcterms:created xsi:type="dcterms:W3CDTF">2020-01-29T13:27:00Z</dcterms:created>
  <dcterms:modified xsi:type="dcterms:W3CDTF">2021-01-27T13:27:00Z</dcterms:modified>
</cp:coreProperties>
</file>